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autoSpaceDE w:val="false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Załącznik nr 5a</w:t>
      </w:r>
    </w:p>
    <w:p>
      <w:pPr>
        <w:pStyle w:val="Normal"/>
        <w:autoSpaceDE w:val="false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do Regulaminu zamówień publicznych</w:t>
      </w:r>
    </w:p>
    <w:p>
      <w:pPr>
        <w:pStyle w:val="Normal"/>
        <w:autoSpaceDE w:val="false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UMiG w Staszowie</w:t>
      </w:r>
    </w:p>
    <w:p>
      <w:pPr>
        <w:pStyle w:val="Normal"/>
        <w:autoSpaceDE w:val="false"/>
        <w:spacing w:lineRule="auto" w:line="276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FORMULARZ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( nazwa wykonawcy )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( siedziba wykonawcy )</w:t>
      </w:r>
    </w:p>
    <w:p>
      <w:pPr>
        <w:pStyle w:val="Normal"/>
        <w:autoSpaceDE w:val="false"/>
        <w:spacing w:lineRule="auto" w:line="276" w:before="0" w:after="0"/>
        <w:ind w:left="4956" w:right="0" w:hanging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Burmistrz Miasta i Gminy</w:t>
      </w:r>
    </w:p>
    <w:p>
      <w:pPr>
        <w:pStyle w:val="Normal"/>
        <w:autoSpaceDE w:val="false"/>
        <w:spacing w:lineRule="auto" w:line="276" w:before="0" w:after="0"/>
        <w:ind w:left="4956" w:right="0" w:hanging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Staszów</w:t>
      </w:r>
    </w:p>
    <w:p>
      <w:pPr>
        <w:pStyle w:val="Normal"/>
        <w:autoSpaceDE w:val="false"/>
        <w:spacing w:lineRule="auto" w:line="276" w:before="0" w:after="0"/>
        <w:ind w:left="4956" w:right="0" w:hanging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Biuro Pozyskiwania Środków Finansowych</w:t>
      </w:r>
    </w:p>
    <w:p>
      <w:pPr>
        <w:pStyle w:val="Normal"/>
        <w:autoSpaceDE w:val="false"/>
        <w:spacing w:lineRule="auto" w:line="276" w:before="0" w:after="0"/>
        <w:ind w:left="4956" w:right="0" w:hanging="0"/>
        <w:jc w:val="center"/>
        <w:rPr/>
      </w:pP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 xml:space="preserve">  </w:t>
      </w:r>
      <w:r>
        <w:rPr>
          <w:rFonts w:cs="Times New Roman" w:ascii="Times New Roman" w:hAnsi="Times New Roman"/>
          <w:i/>
          <w:iCs/>
          <w:sz w:val="22"/>
          <w:szCs w:val="22"/>
        </w:rPr>
        <w:t>(wydział merytoryczny )</w:t>
      </w:r>
    </w:p>
    <w:p>
      <w:pPr>
        <w:pStyle w:val="Normal"/>
        <w:autoSpaceDE w:val="false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OFERTA CENOWA</w:t>
      </w:r>
    </w:p>
    <w:p>
      <w:pPr>
        <w:pStyle w:val="Normal"/>
        <w:autoSpaceDE w:val="false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Dotyczy zamówienia, którego wartość nie przekracza wyrażonej w złotych równowartości kwoty</w:t>
      </w:r>
    </w:p>
    <w:p>
      <w:pPr>
        <w:pStyle w:val="Normal"/>
        <w:autoSpaceDE w:val="false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30 000 euro.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Nawiązując do zaproszenia do składania ofert w postępowaniu o udzielenie zamówienia pn.: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Wyposażenie pracowni przyrodniczej w Publicznej Szkole Podstawowej im. Papieża Jana Pawła II </w:t>
        <w:br/>
        <w:t xml:space="preserve">w Czajkowie oraz Wyposażenie pracowni przyrodniczej w Zespole Placówek Oświatowych - Publiczna Szkoła Podstawowa nr 1 im. Tadeusza Kościuszki i Przedszkole nr 4 im. Tadeusza Kościuszki w Staszowie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związanego z Konkursem dla szkół podstawowych województwa świętokrzyskiego pod nazwą </w:t>
      </w: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  <w:t xml:space="preserve">„Przesłanie klimatyczne”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przyjętego uchwałą nr 188/19 Zarządu WFOŚiGW w Kielcach z dnia 27.08.2019 roku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oferujemy wykonanie przedmiotowego zamówienia cenę brutto:</w:t>
      </w:r>
    </w:p>
    <w:p>
      <w:pPr>
        <w:pStyle w:val="Normal"/>
        <w:autoSpaceDE w:val="false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1. Część pierwsza zamówienia: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Wyposażenie pracowni przyrodniczej w Publicznej Szkole Podstawowej im. Papieża Jana Pawła II w Czajkowie za kwotę b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rutto </w:t>
      </w:r>
      <w:r>
        <w:rPr>
          <w:rFonts w:cs="Times New Roman" w:ascii="Times New Roman" w:hAnsi="Times New Roman"/>
          <w:sz w:val="22"/>
          <w:szCs w:val="22"/>
        </w:rPr>
        <w:t>.....................................  zł.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(słownie złotych).................................................................................................……………..................…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2. Część druga zamówienia: Wyposażenie pracowni przyrodniczej w Zespole Placówek Oświatowych - Publiczna Szkoła Podstawowa nr 1...w Staszowie  za kwotę  brutto .....................................  zł.</w:t>
      </w:r>
    </w:p>
    <w:p>
      <w:pPr>
        <w:pStyle w:val="Normal"/>
        <w:autoSpaceDE w:val="false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(słownie złotych).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................................................................................................…………...................…</w:t>
      </w:r>
    </w:p>
    <w:p>
      <w:pPr>
        <w:pStyle w:val="Normal"/>
        <w:autoSpaceDE w:val="false"/>
        <w:spacing w:lineRule="auto" w:line="276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Razem brutto ……………………… zł</w:t>
      </w:r>
    </w:p>
    <w:p>
      <w:pPr>
        <w:pStyle w:val="Normal"/>
        <w:autoSpaceDE w:val="false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(słownie złotych).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................................................................................................…………...................…</w:t>
      </w:r>
    </w:p>
    <w:p>
      <w:pPr>
        <w:pStyle w:val="Normal"/>
        <w:autoSpaceDE w:val="false"/>
        <w:spacing w:lineRule="auto" w:line="276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2"/>
        </w:numPr>
        <w:autoSpaceDE w:val="false"/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Oświadczamy, że zdobyliśmy konieczne informacje do przygotowania oferty.</w:t>
      </w:r>
    </w:p>
    <w:p>
      <w:pPr>
        <w:pStyle w:val="Normal"/>
        <w:numPr>
          <w:ilvl w:val="0"/>
          <w:numId w:val="2"/>
        </w:numPr>
        <w:autoSpaceDE w:val="false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Zobowiązujemy się, w przypadku wyboru naszej oferty, do zawarcia umowy w miejscu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 terminie wyznaczonym przez Zamawiającego.</w:t>
      </w:r>
    </w:p>
    <w:p>
      <w:pPr>
        <w:pStyle w:val="Normal"/>
        <w:autoSpaceDE w:val="false"/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ind w:left="4956" w:right="0" w:firstLine="708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Podpisano</w:t>
      </w:r>
    </w:p>
    <w:p>
      <w:pPr>
        <w:pStyle w:val="Normal"/>
        <w:autoSpaceDE w:val="false"/>
        <w:spacing w:lineRule="auto" w:line="276" w:before="0" w:after="0"/>
        <w:ind w:left="4956" w:right="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autoSpaceDE w:val="false"/>
        <w:spacing w:lineRule="auto" w:line="276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........................................................…</w:t>
      </w:r>
    </w:p>
    <w:p>
      <w:pPr>
        <w:pStyle w:val="Normal"/>
        <w:autoSpaceDE w:val="false"/>
        <w:spacing w:lineRule="auto" w:line="276" w:before="0" w:after="0"/>
        <w:ind w:left="4956" w:right="0" w:firstLine="708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 upoważniony przedstawiciel )</w:t>
      </w:r>
    </w:p>
    <w:p>
      <w:pPr>
        <w:pStyle w:val="Normal"/>
        <w:autoSpaceDE w:val="false"/>
        <w:spacing w:lineRule="auto" w:line="276" w:before="0" w:after="0"/>
        <w:ind w:left="4956" w:right="0" w:firstLine="708"/>
        <w:jc w:val="center"/>
        <w:rPr/>
      </w:pP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>………………………………………………</w:t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>(miejscowość, data)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paragraph" w:styleId="Nagwek1">
    <w:name w:val="Heading 1"/>
    <w:basedOn w:val="Nagwek11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1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1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agwek11"/>
    <w:next w:val="Tretekstu"/>
    <w:qFormat/>
    <w:pPr>
      <w:jc w:val="center"/>
    </w:pPr>
    <w:rPr>
      <w:b/>
      <w:bCs/>
      <w:sz w:val="56"/>
      <w:szCs w:val="56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nakZnak1">
    <w:name w:val="Znak Znak1"/>
    <w:basedOn w:val="Normal"/>
    <w:qFormat/>
    <w:pPr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DocumentMap">
    <w:name w:val="DocumentMap"/>
    <w:qFormat/>
    <w:pPr>
      <w:widowControl/>
      <w:suppressAutoHyphens w:val="true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pl-PL" w:eastAsia="pl-PL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LibreOffice/6.2.4.2$Windows_X86_64 LibreOffice_project/2412653d852ce75f65fbfa83fb7e7b669a126d64</Application>
  <Pages>1</Pages>
  <Words>223</Words>
  <Characters>1997</Characters>
  <CharactersWithSpaces>2196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2017-08-03T12:59:00Z</dcterms:created>
  <dc:creator>krzysztofw</dc:creator>
  <dc:description/>
  <dc:language>pl-PL</dc:language>
  <cp:lastModifiedBy/>
  <cp:lastPrinted>1995-11-21T17:41:00Z</cp:lastPrinted>
  <dcterms:modified xsi:type="dcterms:W3CDTF">2019-10-28T10:23:21Z</dcterms:modified>
  <cp:revision>8</cp:revision>
  <dc:subject/>
  <dc:title/>
</cp:coreProperties>
</file>